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C" w:rsidRDefault="00BF2EEC"/>
    <w:tbl>
      <w:tblPr>
        <w:tblStyle w:val="a3"/>
        <w:tblpPr w:leftFromText="180" w:rightFromText="180" w:horzAnchor="margin" w:tblpXSpec="center" w:tblpY="-1350"/>
        <w:tblW w:w="16835" w:type="dxa"/>
        <w:tblLook w:val="04A0"/>
      </w:tblPr>
      <w:tblGrid>
        <w:gridCol w:w="5778"/>
        <w:gridCol w:w="5670"/>
        <w:gridCol w:w="5387"/>
      </w:tblGrid>
      <w:tr w:rsidR="00204FA5" w:rsidTr="00C63459">
        <w:trPr>
          <w:trHeight w:val="1138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F0F2EE" w:themeColor="background1"/>
              <w:bottom w:val="single" w:sz="4" w:space="0" w:color="F0F2EE" w:themeColor="background1"/>
              <w:right w:val="single" w:sz="4" w:space="0" w:color="000000" w:themeColor="text1"/>
            </w:tcBorders>
          </w:tcPr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F2EEC"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179105" cy="1754372"/>
                  <wp:effectExtent l="19050" t="0" r="0" b="0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66" cy="175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F2EEC" w:rsidRP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 мнению многих экспертов,</w:t>
            </w:r>
          </w:p>
          <w:p w:rsidR="00BF2EEC" w:rsidRP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XXI век будет веком</w:t>
            </w:r>
          </w:p>
          <w:p w:rsidR="00BF2EEC" w:rsidRP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нанонауки</w:t>
            </w:r>
            <w:proofErr w:type="spellEnd"/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и </w:t>
            </w:r>
            <w:proofErr w:type="spellStart"/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,</w:t>
            </w:r>
          </w:p>
          <w:p w:rsid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определяют его лицо.</w:t>
            </w:r>
          </w:p>
          <w:p w:rsidR="00BF2EEC" w:rsidRPr="00BF2EEC" w:rsidRDefault="00BF2EEC" w:rsidP="00BF2EE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7D38E5" w:rsidRDefault="00BF2EEC" w:rsidP="007D38E5">
            <w:r w:rsidRPr="00BF2EEC">
              <w:rPr>
                <w:noProof/>
                <w:lang w:eastAsia="ru-RU"/>
              </w:rPr>
              <w:drawing>
                <wp:inline distT="0" distB="0" distL="0" distR="0">
                  <wp:extent cx="2958066" cy="2147777"/>
                  <wp:effectExtent l="19050" t="0" r="0" b="0"/>
                  <wp:docPr id="1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560" cy="2158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C" w:rsidRDefault="00BF2EEC" w:rsidP="007D38E5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0F2EE" w:themeColor="background1"/>
              <w:right w:val="single" w:sz="4" w:space="0" w:color="000000" w:themeColor="text1"/>
            </w:tcBorders>
          </w:tcPr>
          <w:p w:rsidR="007D38E5" w:rsidRDefault="007D38E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Pr="00FD71F6" w:rsidRDefault="00FD71F6" w:rsidP="00FD71F6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D71F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Спасибо за участие!</w:t>
            </w:r>
          </w:p>
          <w:p w:rsidR="00204FA5" w:rsidRPr="00FD71F6" w:rsidRDefault="00204FA5" w:rsidP="007D38E5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FD71F6" w:rsidP="007D38E5">
            <w:r w:rsidRPr="00FD71F6">
              <w:rPr>
                <w:noProof/>
                <w:lang w:eastAsia="ru-RU"/>
              </w:rPr>
              <w:drawing>
                <wp:inline distT="0" distB="0" distL="0" distR="0">
                  <wp:extent cx="2904903" cy="2307266"/>
                  <wp:effectExtent l="19050" t="0" r="0" b="0"/>
                  <wp:docPr id="21" name="Рисунок 8" descr="nano_monst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4" descr="nano_mons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51" cy="231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204FA5" w:rsidRPr="00204FA5" w:rsidRDefault="00204FA5" w:rsidP="00204FA5">
            <w:pPr>
              <w:rPr>
                <w:b/>
                <w:bCs/>
                <w:sz w:val="24"/>
                <w:szCs w:val="24"/>
              </w:rPr>
            </w:pPr>
            <w:r w:rsidRPr="00204FA5">
              <w:rPr>
                <w:b/>
                <w:bCs/>
                <w:sz w:val="24"/>
                <w:szCs w:val="24"/>
              </w:rPr>
              <w:t>ТОГБОУ СПО «Колледж торговли, общественного питания и сервиса»</w:t>
            </w:r>
          </w:p>
          <w:p w:rsidR="00204FA5" w:rsidRDefault="00204FA5" w:rsidP="007D38E5">
            <w:r>
              <w:t>Адрес:</w:t>
            </w:r>
          </w:p>
          <w:p w:rsidR="00204FA5" w:rsidRDefault="00204FA5" w:rsidP="007D38E5">
            <w:r>
              <w:t>г.</w:t>
            </w:r>
            <w:r w:rsidR="00FD71F6">
              <w:t xml:space="preserve"> </w:t>
            </w:r>
            <w:r>
              <w:t xml:space="preserve">Тамбов, ул. </w:t>
            </w:r>
            <w:proofErr w:type="gramStart"/>
            <w:r>
              <w:t>Мичуринская</w:t>
            </w:r>
            <w:proofErr w:type="gramEnd"/>
            <w:r>
              <w:t xml:space="preserve"> 110</w:t>
            </w:r>
          </w:p>
          <w:p w:rsidR="00401663" w:rsidRDefault="00401663" w:rsidP="007D38E5"/>
          <w:p w:rsidR="00401663" w:rsidRDefault="00401663" w:rsidP="007D38E5">
            <w:r>
              <w:t>телефон: 8(475)53-04-90</w:t>
            </w:r>
          </w:p>
          <w:p w:rsidR="00401663" w:rsidRDefault="00401663" w:rsidP="007D38E5">
            <w:r>
              <w:t>факс: 8(475)53-05-21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D71F6" w:rsidRDefault="00FD71F6" w:rsidP="00204FA5">
            <w:pPr>
              <w:jc w:val="center"/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</w:pPr>
          </w:p>
          <w:p w:rsidR="007D38E5" w:rsidRPr="00FA5903" w:rsidRDefault="007D38E5" w:rsidP="00204FA5">
            <w:pPr>
              <w:jc w:val="center"/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</w:pPr>
            <w:r w:rsidRPr="00FA5903"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  <w:t>ТОГБ</w:t>
            </w:r>
            <w:r w:rsidR="00204FA5" w:rsidRPr="00FA5903"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  <w:t xml:space="preserve">ОУ СПО «Колледж торговли, </w:t>
            </w:r>
            <w:r w:rsidRPr="00FA5903">
              <w:rPr>
                <w:rFonts w:ascii="Monotype Corsiva" w:hAnsi="Monotype Corsiva" w:cs="Times New Roman"/>
                <w:b/>
                <w:bCs/>
                <w:sz w:val="28"/>
                <w:szCs w:val="28"/>
              </w:rPr>
              <w:t>общественного питания и сервиса»</w:t>
            </w:r>
          </w:p>
          <w:p w:rsidR="007D38E5" w:rsidRPr="00FA5903" w:rsidRDefault="007D38E5" w:rsidP="007D38E5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  <w:p w:rsidR="007D38E5" w:rsidRDefault="00204FA5" w:rsidP="007D38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130810</wp:posOffset>
                  </wp:positionV>
                  <wp:extent cx="1440815" cy="818515"/>
                  <wp:effectExtent l="19050" t="0" r="6985" b="0"/>
                  <wp:wrapTopAndBottom/>
                  <wp:docPr id="4" name="Рисунок 1" descr="лого_Л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лого_Л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FA5" w:rsidRDefault="00204FA5" w:rsidP="00204FA5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7D38E5" w:rsidRPr="00FA5903" w:rsidRDefault="007D38E5" w:rsidP="00204FA5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FA5903">
              <w:rPr>
                <w:rFonts w:ascii="Monotype Corsiva" w:hAnsi="Monotype Corsiva"/>
                <w:b/>
                <w:bCs/>
                <w:sz w:val="40"/>
                <w:szCs w:val="40"/>
              </w:rPr>
              <w:t>Творческий информационно-поисковый проект</w:t>
            </w:r>
            <w:r w:rsidRPr="00FA5903">
              <w:rPr>
                <w:rFonts w:ascii="Monotype Corsiva" w:hAnsi="Monotype Corsiva"/>
                <w:b/>
                <w:bCs/>
                <w:sz w:val="40"/>
                <w:szCs w:val="40"/>
              </w:rPr>
              <w:br/>
              <w:t>«</w:t>
            </w:r>
            <w:proofErr w:type="spellStart"/>
            <w:r w:rsidRPr="00FA5903">
              <w:rPr>
                <w:rFonts w:ascii="Monotype Corsiva" w:hAnsi="Monotype Corsiva"/>
                <w:b/>
                <w:bCs/>
                <w:sz w:val="40"/>
                <w:szCs w:val="40"/>
              </w:rPr>
              <w:t>Нанотехнологии</w:t>
            </w:r>
            <w:proofErr w:type="spellEnd"/>
            <w:r w:rsidRPr="00FA5903">
              <w:rPr>
                <w:rFonts w:ascii="Monotype Corsiva" w:hAnsi="Monotype Corsiva"/>
                <w:b/>
                <w:bCs/>
                <w:sz w:val="40"/>
                <w:szCs w:val="40"/>
              </w:rPr>
              <w:t xml:space="preserve"> вокруг нас»</w:t>
            </w: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204FA5" w:rsidP="007D38E5">
            <w:pPr>
              <w:rPr>
                <w:sz w:val="28"/>
                <w:szCs w:val="28"/>
                <w:lang w:val="en-US"/>
              </w:rPr>
            </w:pPr>
            <w:r w:rsidRPr="00204F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2484" cy="2041451"/>
                  <wp:effectExtent l="19050" t="0" r="2666" b="0"/>
                  <wp:docPr id="2" name="Рисунок 2" descr="014а - Здание колледжа вечер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014а - Здание колледжа веч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27" cy="204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A5903" w:rsidRDefault="00FA5903" w:rsidP="007D38E5">
            <w:pPr>
              <w:rPr>
                <w:sz w:val="28"/>
                <w:szCs w:val="28"/>
                <w:lang w:val="en-US"/>
              </w:rPr>
            </w:pPr>
          </w:p>
          <w:p w:rsidR="00FD71F6" w:rsidRDefault="00FD71F6" w:rsidP="00FD71F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A5903" w:rsidRDefault="00FA5903" w:rsidP="00FD71F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Подготовила технологическая группа №2</w:t>
            </w:r>
          </w:p>
          <w:p w:rsidR="00FA5903" w:rsidRDefault="00FA5903" w:rsidP="007D38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D71F6" w:rsidRDefault="00FD71F6" w:rsidP="00FD71F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D71F6" w:rsidRDefault="00FD71F6" w:rsidP="00FD71F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FA5903" w:rsidRPr="00FA5903" w:rsidRDefault="00FA5903" w:rsidP="00FD71F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2012г.</w:t>
            </w:r>
          </w:p>
        </w:tc>
      </w:tr>
    </w:tbl>
    <w:p w:rsidR="00401663" w:rsidRDefault="00401663" w:rsidP="00401663"/>
    <w:tbl>
      <w:tblPr>
        <w:tblStyle w:val="a3"/>
        <w:tblpPr w:leftFromText="180" w:rightFromText="180" w:horzAnchor="margin" w:tblpXSpec="center" w:tblpY="-1350"/>
        <w:tblW w:w="16835" w:type="dxa"/>
        <w:tblLook w:val="04A0"/>
      </w:tblPr>
      <w:tblGrid>
        <w:gridCol w:w="5778"/>
        <w:gridCol w:w="5670"/>
        <w:gridCol w:w="5387"/>
      </w:tblGrid>
      <w:tr w:rsidR="00401663" w:rsidRPr="007D38E5" w:rsidTr="00C63459">
        <w:trPr>
          <w:trHeight w:val="1101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F0F2EE" w:themeColor="background1"/>
              <w:bottom w:val="single" w:sz="4" w:space="0" w:color="F0F2EE" w:themeColor="background1"/>
              <w:right w:val="single" w:sz="4" w:space="0" w:color="000000" w:themeColor="text1"/>
            </w:tcBorders>
          </w:tcPr>
          <w:p w:rsidR="00C63459" w:rsidRDefault="00C63459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:rsidR="00C63459" w:rsidRDefault="00C63459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:rsidR="00401663" w:rsidRPr="00FA5903" w:rsidRDefault="00FA5903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A5903">
              <w:rPr>
                <w:rFonts w:ascii="Monotype Corsiva" w:hAnsi="Monotype Corsiva"/>
                <w:b/>
                <w:sz w:val="36"/>
                <w:szCs w:val="36"/>
              </w:rPr>
              <w:t xml:space="preserve">Что такое </w:t>
            </w:r>
            <w:proofErr w:type="spellStart"/>
            <w:r w:rsidRPr="00FA5903">
              <w:rPr>
                <w:rFonts w:ascii="Monotype Corsiva" w:hAnsi="Monotype Corsiva"/>
                <w:b/>
                <w:sz w:val="36"/>
                <w:szCs w:val="36"/>
              </w:rPr>
              <w:t>нанотехнологии</w:t>
            </w:r>
            <w:proofErr w:type="spellEnd"/>
            <w:r w:rsidRPr="00FA5903">
              <w:rPr>
                <w:rFonts w:ascii="Monotype Corsiva" w:hAnsi="Monotype Corsiva"/>
                <w:b/>
                <w:sz w:val="36"/>
                <w:szCs w:val="36"/>
              </w:rPr>
              <w:t xml:space="preserve"> и области их применения</w:t>
            </w:r>
          </w:p>
          <w:p w:rsidR="00FA5903" w:rsidRDefault="00FA5903" w:rsidP="00EB6B3B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C25EEA" w:rsidRPr="00FA5903" w:rsidRDefault="00FD71F6" w:rsidP="00FA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9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Нанотехнологии</w:t>
            </w:r>
            <w:proofErr w:type="spellEnd"/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–это методы, с помощью которых мы можем работать с отдельными атомами или молекулами, складывая из них, как из кубиков, устройства и механизмы необычайно малых размеров. </w:t>
            </w:r>
          </w:p>
          <w:p w:rsidR="00C25EEA" w:rsidRDefault="00FD71F6" w:rsidP="00FA59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Один нанометр (нм) –</w:t>
            </w:r>
            <w:r w:rsidR="00FA5903"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это одна миллиардная часть метра (10-9м).</w:t>
            </w:r>
          </w:p>
          <w:p w:rsidR="00FA5903" w:rsidRPr="00FA5903" w:rsidRDefault="00FA5903" w:rsidP="00FA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03" w:rsidRDefault="00FA5903" w:rsidP="00FA5903">
            <w:pPr>
              <w:ind w:right="-25"/>
              <w:rPr>
                <w:rFonts w:ascii="Times New Roman" w:hAnsi="Times New Roman" w:cs="Times New Roman"/>
                <w:sz w:val="32"/>
                <w:szCs w:val="32"/>
              </w:rPr>
            </w:pPr>
            <w:r w:rsidRPr="00FA59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33033" cy="1977656"/>
                  <wp:effectExtent l="19050" t="0" r="5317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40" cy="197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97D" w:rsidRPr="00F2697D" w:rsidRDefault="00F2697D" w:rsidP="00FA5903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в медицине и фармакологии, в производстве потребительских товаров, в пищевом производстве, в парфюмерии и косметике.</w:t>
            </w:r>
          </w:p>
          <w:p w:rsidR="00FA5903" w:rsidRDefault="00BF2EEC" w:rsidP="00FA5903">
            <w:pPr>
              <w:ind w:right="-25"/>
              <w:rPr>
                <w:rFonts w:ascii="Times New Roman" w:hAnsi="Times New Roman" w:cs="Times New Roman"/>
                <w:sz w:val="32"/>
                <w:szCs w:val="32"/>
              </w:rPr>
            </w:pPr>
            <w:r w:rsidRPr="00BF2EE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4568" cy="1329070"/>
                  <wp:effectExtent l="19050" t="0" r="7532" b="0"/>
                  <wp:docPr id="8" name="Рисунок 2" descr="Изображение:Gl4_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4" descr="Изображение:Gl4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79" cy="133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903" w:rsidRPr="00FA5903" w:rsidRDefault="00FA5903" w:rsidP="00BF2EEC">
            <w:pPr>
              <w:ind w:right="-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0F2EE" w:themeColor="background1"/>
              <w:right w:val="single" w:sz="4" w:space="0" w:color="000000" w:themeColor="text1"/>
            </w:tcBorders>
          </w:tcPr>
          <w:p w:rsidR="00C63459" w:rsidRDefault="00C63459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:rsidR="00C63459" w:rsidRDefault="00C63459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:rsidR="00401663" w:rsidRPr="00FA5903" w:rsidRDefault="00FA5903" w:rsidP="00FA5903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A5903">
              <w:rPr>
                <w:rFonts w:ascii="Monotype Corsiva" w:hAnsi="Monotype Corsiva"/>
                <w:b/>
                <w:sz w:val="36"/>
                <w:szCs w:val="36"/>
              </w:rPr>
              <w:t xml:space="preserve">Загадки </w:t>
            </w:r>
            <w:proofErr w:type="spellStart"/>
            <w:r w:rsidRPr="00FA5903">
              <w:rPr>
                <w:rFonts w:ascii="Monotype Corsiva" w:hAnsi="Monotype Corsiva"/>
                <w:b/>
                <w:sz w:val="36"/>
                <w:szCs w:val="36"/>
              </w:rPr>
              <w:t>наномира</w:t>
            </w:r>
            <w:proofErr w:type="spellEnd"/>
          </w:p>
          <w:p w:rsidR="00401663" w:rsidRDefault="00401663" w:rsidP="00EB6B3B"/>
          <w:p w:rsidR="00401663" w:rsidRDefault="00401663" w:rsidP="00EB6B3B"/>
          <w:p w:rsidR="00401663" w:rsidRDefault="00401663" w:rsidP="00EB6B3B"/>
          <w:p w:rsidR="00C25EEA" w:rsidRPr="00FA5903" w:rsidRDefault="00FD71F6" w:rsidP="00FA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уменьшении объектов до </w:t>
            </w:r>
            <w:proofErr w:type="spellStart"/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НАНОразмеров</w:t>
            </w:r>
            <w:proofErr w:type="spellEnd"/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свойства</w:t>
            </w:r>
            <w:r w:rsidRPr="00FA5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изменяются</w:t>
            </w:r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25EEA" w:rsidRPr="00FA5903" w:rsidRDefault="00FD71F6" w:rsidP="00FA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--- цвет зависит от размеров</w:t>
            </w:r>
          </w:p>
          <w:p w:rsidR="00C25EEA" w:rsidRPr="00FA5903" w:rsidRDefault="00FA5903" w:rsidP="00FA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- - - </w:t>
            </w:r>
            <w:r w:rsidR="00FD71F6"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>прочность раст</w:t>
            </w:r>
            <w:r w:rsidR="00FD71F6" w:rsidRPr="00FA5903">
              <w:rPr>
                <w:rFonts w:cs="Times New Roman"/>
                <w:bCs/>
                <w:sz w:val="28"/>
                <w:szCs w:val="28"/>
              </w:rPr>
              <w:t>ѐ</w:t>
            </w:r>
            <w:r w:rsidR="00FD71F6" w:rsidRPr="00FA5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</w:p>
          <w:p w:rsidR="00F2697D" w:rsidRPr="00F2697D" w:rsidRDefault="00F2697D" w:rsidP="00F2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- </w:t>
            </w:r>
            <w:r w:rsidR="00FD71F6" w:rsidRPr="00F2697D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плавления падает</w:t>
            </w:r>
            <w:r w:rsidRPr="00F2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сотни </w:t>
            </w:r>
            <w:r w:rsidRPr="00F2697D">
              <w:rPr>
                <w:rFonts w:ascii="Times New Roman" w:hAnsi="Times New Roman" w:cs="Times New Roman"/>
                <w:bCs/>
                <w:sz w:val="28"/>
                <w:szCs w:val="28"/>
              </w:rPr>
              <w:t>градусов</w:t>
            </w:r>
          </w:p>
          <w:p w:rsidR="00401663" w:rsidRPr="00F2697D" w:rsidRDefault="00F2697D" w:rsidP="00EB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- </w:t>
            </w:r>
            <w:r w:rsidRPr="00F26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появляется способность к </w:t>
            </w:r>
            <w:proofErr w:type="spellStart"/>
            <w:r w:rsidRPr="00F2697D">
              <w:rPr>
                <w:rFonts w:ascii="Times New Roman" w:hAnsi="Times New Roman" w:cs="Times New Roman"/>
                <w:bCs/>
                <w:sz w:val="28"/>
                <w:szCs w:val="28"/>
              </w:rPr>
              <w:t>самосборке</w:t>
            </w:r>
            <w:proofErr w:type="spellEnd"/>
          </w:p>
          <w:p w:rsidR="00401663" w:rsidRPr="00F2697D" w:rsidRDefault="00401663" w:rsidP="00EB6B3B">
            <w:pPr>
              <w:rPr>
                <w:rFonts w:ascii="Times New Roman" w:hAnsi="Times New Roman" w:cs="Times New Roman"/>
              </w:rPr>
            </w:pPr>
          </w:p>
          <w:p w:rsidR="00401663" w:rsidRDefault="00401663" w:rsidP="00EB6B3B"/>
          <w:p w:rsidR="00401663" w:rsidRDefault="00BF2EEC" w:rsidP="00EB6B3B">
            <w:r w:rsidRPr="00BF2EEC">
              <w:rPr>
                <w:noProof/>
                <w:lang w:eastAsia="ru-RU"/>
              </w:rPr>
              <w:drawing>
                <wp:inline distT="0" distB="0" distL="0" distR="0">
                  <wp:extent cx="1114425" cy="1030288"/>
                  <wp:effectExtent l="19050" t="0" r="9525" b="0"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663" w:rsidRDefault="00BF2EEC" w:rsidP="00EB6B3B">
            <w:r>
              <w:t xml:space="preserve">                                        </w:t>
            </w:r>
            <w:r w:rsidRPr="00BF2EEC">
              <w:rPr>
                <w:noProof/>
                <w:lang w:eastAsia="ru-RU"/>
              </w:rPr>
              <w:drawing>
                <wp:inline distT="0" distB="0" distL="0" distR="0">
                  <wp:extent cx="1728788" cy="1239838"/>
                  <wp:effectExtent l="19050" t="0" r="4762" b="0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88" cy="123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EEC" w:rsidRPr="00BF2EEC" w:rsidRDefault="00BF2EEC" w:rsidP="00BF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EEC">
              <w:rPr>
                <w:noProof/>
                <w:lang w:eastAsia="ru-RU"/>
              </w:rPr>
              <w:drawing>
                <wp:inline distT="0" distB="0" distL="0" distR="0">
                  <wp:extent cx="1619250" cy="1160462"/>
                  <wp:effectExtent l="19050" t="0" r="0" b="0"/>
                  <wp:docPr id="1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6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EEC">
              <w:rPr>
                <w:rFonts w:ascii="Times New Roman" w:hAnsi="Times New Roman" w:cs="Times New Roman"/>
                <w:sz w:val="28"/>
                <w:szCs w:val="28"/>
              </w:rPr>
              <w:t xml:space="preserve">частицы золота размером 5-10 нм плавятся </w:t>
            </w:r>
            <w:proofErr w:type="gramStart"/>
            <w:r w:rsidRPr="00BF2EE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BF2EEC" w:rsidRPr="00BF2EEC" w:rsidRDefault="00BF2EEC" w:rsidP="00BF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температуре</w:t>
            </w:r>
            <w:r w:rsidRPr="00BF2EEC">
              <w:rPr>
                <w:rFonts w:ascii="Times New Roman" w:hAnsi="Times New Roman" w:cs="Times New Roman"/>
                <w:sz w:val="28"/>
                <w:szCs w:val="28"/>
              </w:rPr>
              <w:t xml:space="preserve"> меньше на несколько сотен градусов</w:t>
            </w:r>
          </w:p>
          <w:p w:rsidR="00401663" w:rsidRPr="00BF2EEC" w:rsidRDefault="00401663" w:rsidP="00BF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63" w:rsidRDefault="00BF2EEC" w:rsidP="00EB6B3B">
            <w:r>
              <w:t xml:space="preserve">                                         </w:t>
            </w:r>
          </w:p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/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EB6B3B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BF2EEC" w:rsidRDefault="00BF2EEC" w:rsidP="00BF2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EEC" w:rsidRDefault="00BF2EEC" w:rsidP="00BF2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EEC" w:rsidRDefault="00BF2EEC" w:rsidP="00BF2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EEC" w:rsidRPr="00BF2EEC" w:rsidRDefault="00BF2EEC" w:rsidP="00BF2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Реализуя данный проект мы:</w:t>
            </w:r>
          </w:p>
          <w:p w:rsidR="00C25EEA" w:rsidRPr="00BF2EEC" w:rsidRDefault="00FD71F6" w:rsidP="00BF2EE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Получили представление о научно-технической проблеме </w:t>
            </w:r>
            <w:proofErr w:type="spellStart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25EEA" w:rsidRPr="00BF2EEC" w:rsidRDefault="00FD71F6" w:rsidP="00BF2EE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Выяснили, что решение многих проблем </w:t>
            </w:r>
            <w:proofErr w:type="spellStart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требует совместной деятельности физиков, химиков, математиков, биологов – общего языка, понятий и моделей – междисциплинарного подхода;</w:t>
            </w:r>
          </w:p>
          <w:p w:rsidR="00C25EEA" w:rsidRPr="00BF2EEC" w:rsidRDefault="00FD71F6" w:rsidP="00BF2EE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Познакомились с перспективами развития </w:t>
            </w:r>
            <w:proofErr w:type="spellStart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применением в различных сферах деятельности человека, тем самым расширили свои профессиональные компетенции.</w:t>
            </w:r>
          </w:p>
          <w:p w:rsidR="00C25EEA" w:rsidRPr="00BF2EEC" w:rsidRDefault="00FD71F6" w:rsidP="00BF2EE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Воздействие </w:t>
            </w:r>
            <w:proofErr w:type="spellStart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жизнь обещает иметь всеобщий характер, изменить экономику и затронуть все стороны быта, работы, социальных отношений. С помощью </w:t>
            </w:r>
            <w:proofErr w:type="spellStart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>нанотехнологий</w:t>
            </w:r>
            <w:proofErr w:type="spellEnd"/>
            <w:r w:rsidRPr="00BF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сможем экономить время, получать больше благ за меньшую цену, постоянно повышать уровень и качество жизни.</w:t>
            </w:r>
          </w:p>
          <w:p w:rsidR="00401663" w:rsidRPr="00BF2EEC" w:rsidRDefault="00401663" w:rsidP="00EB6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663" w:rsidRPr="00BF2EEC" w:rsidRDefault="00401663" w:rsidP="00EB6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663" w:rsidRDefault="00401663" w:rsidP="00EB6B3B">
            <w:pPr>
              <w:rPr>
                <w:b/>
                <w:bCs/>
                <w:sz w:val="28"/>
                <w:szCs w:val="28"/>
              </w:rPr>
            </w:pPr>
          </w:p>
          <w:p w:rsidR="00401663" w:rsidRPr="007D38E5" w:rsidRDefault="00401663" w:rsidP="00EB6B3B">
            <w:pPr>
              <w:rPr>
                <w:sz w:val="28"/>
                <w:szCs w:val="28"/>
              </w:rPr>
            </w:pPr>
          </w:p>
        </w:tc>
      </w:tr>
    </w:tbl>
    <w:p w:rsidR="00401663" w:rsidRDefault="00401663" w:rsidP="00FA5903"/>
    <w:sectPr w:rsidR="00401663" w:rsidSect="007D38E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artE2"/>
      </v:shape>
    </w:pict>
  </w:numPicBullet>
  <w:abstractNum w:abstractNumId="0">
    <w:nsid w:val="0BB129F4"/>
    <w:multiLevelType w:val="hybridMultilevel"/>
    <w:tmpl w:val="5F3E6194"/>
    <w:lvl w:ilvl="0" w:tplc="FC68F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050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809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AB6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C2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0A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AD0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0A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44E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F70668"/>
    <w:multiLevelType w:val="hybridMultilevel"/>
    <w:tmpl w:val="FACAB2D0"/>
    <w:lvl w:ilvl="0" w:tplc="6D2C8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8A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C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C2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E4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A15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0E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A4A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22F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CB7BA8"/>
    <w:multiLevelType w:val="hybridMultilevel"/>
    <w:tmpl w:val="8488D9D8"/>
    <w:lvl w:ilvl="0" w:tplc="DC289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001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A2A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00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CE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0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00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3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209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379AD"/>
    <w:multiLevelType w:val="hybridMultilevel"/>
    <w:tmpl w:val="6A1C2AD6"/>
    <w:lvl w:ilvl="0" w:tplc="A6CA3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0EF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E57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CF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AC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C1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878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0C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C3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E258A"/>
    <w:multiLevelType w:val="hybridMultilevel"/>
    <w:tmpl w:val="ABD2432E"/>
    <w:lvl w:ilvl="0" w:tplc="B2E4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6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E26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A3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E73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092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A7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8A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C7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2C7C19"/>
    <w:multiLevelType w:val="hybridMultilevel"/>
    <w:tmpl w:val="3BC4359A"/>
    <w:lvl w:ilvl="0" w:tplc="D5BE5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A6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22B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4E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C6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88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A1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08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FC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39207C"/>
    <w:multiLevelType w:val="hybridMultilevel"/>
    <w:tmpl w:val="E87C9B60"/>
    <w:lvl w:ilvl="0" w:tplc="5E041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8F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0C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400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8A1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9A82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AFC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EB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A2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A0B8B"/>
    <w:multiLevelType w:val="hybridMultilevel"/>
    <w:tmpl w:val="FCD2C590"/>
    <w:lvl w:ilvl="0" w:tplc="AF0A8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4B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AB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E05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AD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72C9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AD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73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6D6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6C2AFE"/>
    <w:multiLevelType w:val="hybridMultilevel"/>
    <w:tmpl w:val="00B69AC0"/>
    <w:lvl w:ilvl="0" w:tplc="1DF0E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45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49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0E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D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82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6F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1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66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2933FA"/>
    <w:multiLevelType w:val="hybridMultilevel"/>
    <w:tmpl w:val="9314114C"/>
    <w:lvl w:ilvl="0" w:tplc="DE3E8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E93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4A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26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2E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29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3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63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B2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3922F6"/>
    <w:multiLevelType w:val="hybridMultilevel"/>
    <w:tmpl w:val="0582B3C4"/>
    <w:lvl w:ilvl="0" w:tplc="12083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C0E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C3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CF9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E5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2B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EB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2B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CF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8E5"/>
    <w:rsid w:val="00204FA5"/>
    <w:rsid w:val="002E6833"/>
    <w:rsid w:val="00401663"/>
    <w:rsid w:val="005A1F07"/>
    <w:rsid w:val="007D38E5"/>
    <w:rsid w:val="00BF2EEC"/>
    <w:rsid w:val="00C25EEA"/>
    <w:rsid w:val="00C63459"/>
    <w:rsid w:val="00F2697D"/>
    <w:rsid w:val="00FA5903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D8D6-1EC5-4302-8EFD-0026C05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Admin</cp:lastModifiedBy>
  <cp:revision>4</cp:revision>
  <cp:lastPrinted>2012-01-17T16:02:00Z</cp:lastPrinted>
  <dcterms:created xsi:type="dcterms:W3CDTF">2011-05-23T17:30:00Z</dcterms:created>
  <dcterms:modified xsi:type="dcterms:W3CDTF">2012-01-17T16:02:00Z</dcterms:modified>
</cp:coreProperties>
</file>